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75" w:rsidRDefault="00CC2475">
      <w:pPr>
        <w:wordWrap w:val="0"/>
        <w:snapToGrid w:val="0"/>
        <w:spacing w:line="360" w:lineRule="exact"/>
        <w:ind w:right="442"/>
      </w:pPr>
      <w:r>
        <w:rPr>
          <w:rFonts w:hint="eastAsia"/>
        </w:rPr>
        <w:t xml:space="preserve">　</w:t>
      </w:r>
    </w:p>
    <w:p w:rsidR="00CC2475" w:rsidRDefault="00CC2475">
      <w:pPr>
        <w:wordWrap w:val="0"/>
        <w:snapToGrid w:val="0"/>
        <w:spacing w:line="360" w:lineRule="exact"/>
        <w:ind w:right="442"/>
      </w:pPr>
    </w:p>
    <w:p w:rsidR="00CC2475" w:rsidRDefault="00CC2475">
      <w:pPr>
        <w:wordWrap w:val="0"/>
        <w:snapToGrid w:val="0"/>
        <w:spacing w:line="360" w:lineRule="exact"/>
        <w:ind w:right="442"/>
      </w:pPr>
      <w:r>
        <w:rPr>
          <w:rFonts w:hint="eastAsia"/>
        </w:rPr>
        <w:t xml:space="preserve">　</w:t>
      </w:r>
    </w:p>
    <w:p w:rsidR="00CC2475" w:rsidRDefault="00CC2475">
      <w:pPr>
        <w:wordWrap w:val="0"/>
        <w:snapToGrid w:val="0"/>
        <w:spacing w:line="360" w:lineRule="exact"/>
        <w:ind w:right="442"/>
      </w:pPr>
    </w:p>
    <w:p w:rsidR="00CC2475" w:rsidRPr="00FD474A" w:rsidRDefault="00CC2475">
      <w:pPr>
        <w:wordWrap w:val="0"/>
        <w:snapToGrid w:val="0"/>
        <w:spacing w:line="360" w:lineRule="exact"/>
        <w:ind w:right="442"/>
        <w:rPr>
          <w:sz w:val="24"/>
          <w:szCs w:val="24"/>
        </w:rPr>
      </w:pPr>
      <w:r w:rsidRPr="00F017F5">
        <w:rPr>
          <w:rFonts w:hint="eastAsia"/>
          <w:color w:val="FF0000"/>
        </w:rPr>
        <w:t xml:space="preserve">　</w:t>
      </w:r>
      <w:r w:rsidR="00AD4997" w:rsidRPr="00FD474A">
        <w:rPr>
          <w:rFonts w:hint="eastAsia"/>
          <w:sz w:val="24"/>
          <w:szCs w:val="24"/>
        </w:rPr>
        <w:t>2</w:t>
      </w:r>
      <w:r w:rsidR="00F017F5" w:rsidRPr="00FD474A">
        <w:rPr>
          <w:rFonts w:hint="eastAsia"/>
          <w:sz w:val="24"/>
          <w:szCs w:val="24"/>
        </w:rPr>
        <w:t>3</w:t>
      </w:r>
      <w:r w:rsidRPr="00FD474A">
        <w:rPr>
          <w:rFonts w:hint="eastAsia"/>
          <w:sz w:val="24"/>
          <w:szCs w:val="24"/>
        </w:rPr>
        <w:t>GSK健公告第</w:t>
      </w:r>
      <w:r w:rsidR="00FD474A">
        <w:rPr>
          <w:rFonts w:hint="eastAsia"/>
          <w:sz w:val="24"/>
          <w:szCs w:val="24"/>
        </w:rPr>
        <w:t>５</w:t>
      </w:r>
      <w:r w:rsidRPr="00FD474A">
        <w:rPr>
          <w:rFonts w:hint="eastAsia"/>
          <w:sz w:val="24"/>
          <w:szCs w:val="24"/>
        </w:rPr>
        <w:t>号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　平成</w:t>
      </w:r>
      <w:r w:rsidR="00AD4997">
        <w:rPr>
          <w:rFonts w:hint="eastAsia"/>
          <w:sz w:val="24"/>
        </w:rPr>
        <w:t>2</w:t>
      </w:r>
      <w:r w:rsidR="00F017F5">
        <w:rPr>
          <w:rFonts w:hint="eastAsia"/>
          <w:sz w:val="24"/>
        </w:rPr>
        <w:t>3</w:t>
      </w:r>
      <w:r>
        <w:rPr>
          <w:rFonts w:hint="eastAsia"/>
          <w:sz w:val="24"/>
        </w:rPr>
        <w:t>年</w:t>
      </w:r>
      <w:r w:rsidR="00F017F5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F017F5">
        <w:rPr>
          <w:rFonts w:hint="eastAsia"/>
          <w:sz w:val="24"/>
        </w:rPr>
        <w:t>20</w:t>
      </w:r>
      <w:r>
        <w:rPr>
          <w:rFonts w:hint="eastAsia"/>
          <w:sz w:val="24"/>
        </w:rPr>
        <w:t>日執行の第</w:t>
      </w:r>
      <w:r w:rsidR="00F017F5">
        <w:rPr>
          <w:rFonts w:hint="eastAsia"/>
          <w:sz w:val="24"/>
        </w:rPr>
        <w:t>３</w:t>
      </w:r>
      <w:r>
        <w:rPr>
          <w:rFonts w:hint="eastAsia"/>
          <w:sz w:val="24"/>
        </w:rPr>
        <w:t>期理事補欠選挙において、次の者が理事として　　当選し、就職したので、組合規約第39条第2項により公告する。</w:t>
      </w:r>
    </w:p>
    <w:p w:rsidR="00CC2475" w:rsidRPr="00D04BDB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記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numPr>
          <w:ilvl w:val="0"/>
          <w:numId w:val="1"/>
        </w:num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当選理事名　</w:t>
      </w:r>
    </w:p>
    <w:p w:rsidR="00CC2475" w:rsidRDefault="00CC2475">
      <w:pPr>
        <w:wordWrap w:val="0"/>
        <w:snapToGrid w:val="0"/>
        <w:spacing w:line="360" w:lineRule="exact"/>
        <w:ind w:left="240" w:right="442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00"/>
        <w:gridCol w:w="2070"/>
      </w:tblGrid>
      <w:tr w:rsidR="00CC2475">
        <w:trPr>
          <w:jc w:val="center"/>
        </w:trPr>
        <w:tc>
          <w:tcPr>
            <w:tcW w:w="4370" w:type="dxa"/>
            <w:gridSpan w:val="2"/>
          </w:tcPr>
          <w:p w:rsidR="00CC2475" w:rsidRDefault="00CC2475">
            <w:pPr>
              <w:wordWrap w:val="0"/>
              <w:snapToGrid w:val="0"/>
              <w:spacing w:line="360" w:lineRule="exact"/>
              <w:ind w:right="4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　定</w:t>
            </w:r>
            <w:r w:rsidR="00D04B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理</w:t>
            </w:r>
            <w:r w:rsidR="00D04B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事</w:t>
            </w:r>
          </w:p>
        </w:tc>
      </w:tr>
      <w:tr w:rsidR="00CC2475">
        <w:trPr>
          <w:jc w:val="center"/>
        </w:trPr>
        <w:tc>
          <w:tcPr>
            <w:tcW w:w="2300" w:type="dxa"/>
          </w:tcPr>
          <w:p w:rsidR="00CC2475" w:rsidRDefault="00CC2475">
            <w:pPr>
              <w:wordWrap w:val="0"/>
              <w:snapToGrid w:val="0"/>
              <w:spacing w:line="360" w:lineRule="exact"/>
              <w:ind w:right="4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070" w:type="dxa"/>
          </w:tcPr>
          <w:p w:rsidR="00CC2475" w:rsidRDefault="00CC2475">
            <w:pPr>
              <w:wordWrap w:val="0"/>
              <w:snapToGrid w:val="0"/>
              <w:spacing w:line="360" w:lineRule="exact"/>
              <w:ind w:right="4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属</w:t>
            </w:r>
          </w:p>
        </w:tc>
      </w:tr>
      <w:tr w:rsidR="00CC2475">
        <w:trPr>
          <w:trHeight w:val="419"/>
          <w:jc w:val="center"/>
        </w:trPr>
        <w:tc>
          <w:tcPr>
            <w:tcW w:w="2300" w:type="dxa"/>
          </w:tcPr>
          <w:p w:rsidR="00CC2475" w:rsidRPr="006107BF" w:rsidRDefault="00F017F5" w:rsidP="006107BF">
            <w:pPr>
              <w:snapToGrid w:val="0"/>
              <w:spacing w:line="360" w:lineRule="exact"/>
              <w:ind w:right="-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四方　ゆかり</w:t>
            </w:r>
          </w:p>
        </w:tc>
        <w:tc>
          <w:tcPr>
            <w:tcW w:w="2070" w:type="dxa"/>
          </w:tcPr>
          <w:p w:rsidR="00CC2475" w:rsidRPr="006107BF" w:rsidRDefault="00CC2475">
            <w:pPr>
              <w:wordWrap w:val="0"/>
              <w:snapToGrid w:val="0"/>
              <w:spacing w:line="360" w:lineRule="exact"/>
              <w:ind w:right="-163"/>
              <w:rPr>
                <w:sz w:val="22"/>
              </w:rPr>
            </w:pPr>
            <w:r w:rsidRPr="006107BF">
              <w:rPr>
                <w:rFonts w:hint="eastAsia"/>
                <w:sz w:val="22"/>
              </w:rPr>
              <w:t xml:space="preserve">　</w:t>
            </w:r>
            <w:r w:rsidR="00F017F5">
              <w:rPr>
                <w:rFonts w:hint="eastAsia"/>
                <w:sz w:val="22"/>
              </w:rPr>
              <w:t>人財本部</w:t>
            </w:r>
          </w:p>
        </w:tc>
      </w:tr>
    </w:tbl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２．就職年月日　平成</w:t>
      </w:r>
      <w:r w:rsidR="00AD4997">
        <w:rPr>
          <w:rFonts w:hint="eastAsia"/>
          <w:sz w:val="24"/>
        </w:rPr>
        <w:t>2</w:t>
      </w:r>
      <w:r w:rsidR="00F017F5">
        <w:rPr>
          <w:rFonts w:hint="eastAsia"/>
          <w:sz w:val="24"/>
        </w:rPr>
        <w:t>3</w:t>
      </w:r>
      <w:r>
        <w:rPr>
          <w:rFonts w:hint="eastAsia"/>
          <w:sz w:val="24"/>
        </w:rPr>
        <w:t>年</w:t>
      </w:r>
      <w:r w:rsidR="00723017">
        <w:rPr>
          <w:rFonts w:hint="eastAsia"/>
          <w:sz w:val="24"/>
        </w:rPr>
        <w:t xml:space="preserve"> </w:t>
      </w:r>
      <w:r w:rsidR="00F017F5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F017F5"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３. 任　　 期  自</w:t>
      </w:r>
      <w:r w:rsidR="00D04BDB">
        <w:rPr>
          <w:rFonts w:hint="eastAsia"/>
          <w:sz w:val="24"/>
        </w:rPr>
        <w:t>:</w:t>
      </w:r>
      <w:r>
        <w:rPr>
          <w:rFonts w:hint="eastAsia"/>
          <w:sz w:val="24"/>
        </w:rPr>
        <w:t>平成</w:t>
      </w:r>
      <w:r w:rsidR="00AD4997">
        <w:rPr>
          <w:rFonts w:hint="eastAsia"/>
          <w:sz w:val="24"/>
        </w:rPr>
        <w:t>2</w:t>
      </w:r>
      <w:r w:rsidR="00F017F5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年 </w:t>
      </w:r>
      <w:r w:rsidR="00F017F5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F017F5"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　　　　　　 至</w:t>
      </w:r>
      <w:r w:rsidR="00D04BDB">
        <w:rPr>
          <w:rFonts w:hint="eastAsia"/>
          <w:sz w:val="24"/>
        </w:rPr>
        <w:t>:</w:t>
      </w:r>
      <w:r>
        <w:rPr>
          <w:rFonts w:hint="eastAsia"/>
          <w:sz w:val="24"/>
        </w:rPr>
        <w:t>平成</w:t>
      </w:r>
      <w:r w:rsidR="00AD4997">
        <w:rPr>
          <w:rFonts w:hint="eastAsia"/>
          <w:sz w:val="24"/>
        </w:rPr>
        <w:t>2</w:t>
      </w:r>
      <w:r w:rsidR="00F017F5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D04BDB"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月</w:t>
      </w:r>
      <w:r w:rsidR="00AD4997">
        <w:rPr>
          <w:rFonts w:hint="eastAsia"/>
          <w:sz w:val="24"/>
        </w:rPr>
        <w:t>1</w:t>
      </w:r>
      <w:r w:rsidR="00F017F5"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</w:t>
      </w:r>
      <w:r w:rsidR="00D04B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平成</w:t>
      </w:r>
      <w:r w:rsidR="00AD4997">
        <w:rPr>
          <w:rFonts w:hint="eastAsia"/>
          <w:sz w:val="24"/>
        </w:rPr>
        <w:t>2</w:t>
      </w:r>
      <w:r w:rsidR="004D1F51">
        <w:rPr>
          <w:rFonts w:hint="eastAsia"/>
          <w:sz w:val="24"/>
        </w:rPr>
        <w:t>3</w:t>
      </w:r>
      <w:r>
        <w:rPr>
          <w:rFonts w:hint="eastAsia"/>
          <w:sz w:val="24"/>
        </w:rPr>
        <w:t>年</w:t>
      </w:r>
      <w:r w:rsidR="00D04BDB">
        <w:rPr>
          <w:rFonts w:hint="eastAsia"/>
          <w:sz w:val="24"/>
        </w:rPr>
        <w:t xml:space="preserve"> </w:t>
      </w:r>
      <w:r w:rsidR="004D1F51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D04BDB">
        <w:rPr>
          <w:rFonts w:hint="eastAsia"/>
          <w:sz w:val="24"/>
        </w:rPr>
        <w:t xml:space="preserve"> </w:t>
      </w:r>
      <w:r w:rsidR="004D1F51"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　　　　　　　　　　　　　　グラクソ・スミスクライン健康保険組合　　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理事長　深　野　　誠　　　</w:t>
      </w: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p w:rsidR="00CC2475" w:rsidRDefault="00CC2475">
      <w:pPr>
        <w:wordWrap w:val="0"/>
        <w:snapToGrid w:val="0"/>
        <w:spacing w:line="360" w:lineRule="exact"/>
        <w:ind w:right="442"/>
        <w:rPr>
          <w:sz w:val="24"/>
        </w:rPr>
      </w:pPr>
    </w:p>
    <w:sectPr w:rsidR="00CC2475" w:rsidSect="00E05502">
      <w:type w:val="nextColumn"/>
      <w:pgSz w:w="11907" w:h="16840" w:code="9"/>
      <w:pgMar w:top="1134" w:right="1134" w:bottom="1134" w:left="1134" w:header="142" w:footer="142" w:gutter="0"/>
      <w:cols w:space="720"/>
      <w:docGrid w:linePitch="385" w:charSpace="22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02" w:rsidRDefault="00F017F5">
      <w:pPr>
        <w:spacing w:line="240" w:lineRule="auto"/>
      </w:pPr>
      <w:r>
        <w:separator/>
      </w:r>
    </w:p>
  </w:endnote>
  <w:endnote w:type="continuationSeparator" w:id="0">
    <w:p w:rsidR="00E05502" w:rsidRDefault="00F01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02" w:rsidRDefault="00F017F5">
      <w:pPr>
        <w:spacing w:line="240" w:lineRule="auto"/>
      </w:pPr>
      <w:r>
        <w:separator/>
      </w:r>
    </w:p>
  </w:footnote>
  <w:footnote w:type="continuationSeparator" w:id="0">
    <w:p w:rsidR="00E05502" w:rsidRDefault="00F017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22F8"/>
    <w:multiLevelType w:val="singleLevel"/>
    <w:tmpl w:val="6CEADB1A"/>
    <w:lvl w:ilvl="0">
      <w:start w:val="1"/>
      <w:numFmt w:val="decimalFullWidth"/>
      <w:lvlText w:val="%1．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720"/>
  <w:hyphenationZone w:val="0"/>
  <w:doNotHyphenateCaps/>
  <w:evenAndOddHeaders/>
  <w:drawingGridHorizontalSpacing w:val="115"/>
  <w:drawingGridVerticalSpacing w:val="38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997"/>
    <w:rsid w:val="00461D53"/>
    <w:rsid w:val="004D1F51"/>
    <w:rsid w:val="005F30C7"/>
    <w:rsid w:val="006107BF"/>
    <w:rsid w:val="00723017"/>
    <w:rsid w:val="00782A3C"/>
    <w:rsid w:val="00855DB7"/>
    <w:rsid w:val="00A71ADA"/>
    <w:rsid w:val="00AD4997"/>
    <w:rsid w:val="00CC2475"/>
    <w:rsid w:val="00D04BDB"/>
    <w:rsid w:val="00E05502"/>
    <w:rsid w:val="00E8741B"/>
    <w:rsid w:val="00F017F5"/>
    <w:rsid w:val="00FD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02"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5502"/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E87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741B"/>
    <w:rPr>
      <w:spacing w:val="5"/>
      <w:sz w:val="21"/>
    </w:rPr>
  </w:style>
  <w:style w:type="paragraph" w:styleId="a6">
    <w:name w:val="footer"/>
    <w:basedOn w:val="a"/>
    <w:link w:val="a7"/>
    <w:uiPriority w:val="99"/>
    <w:semiHidden/>
    <w:unhideWhenUsed/>
    <w:rsid w:val="00E8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741B"/>
    <w:rPr>
      <w:spacing w:val="5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公示　　　　理事選挙の当選及び就職</vt:lpstr>
    </vt:vector>
  </TitlesOfParts>
  <Company>GlaxoSmithKline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公示　　　　理事選挙の当選及び就職</dc:title>
  <dc:subject/>
  <dc:creator>MYM18717</dc:creator>
  <cp:keywords/>
  <cp:lastModifiedBy>mm37978</cp:lastModifiedBy>
  <cp:revision>2</cp:revision>
  <cp:lastPrinted>2003-12-26T02:39:00Z</cp:lastPrinted>
  <dcterms:created xsi:type="dcterms:W3CDTF">2011-07-27T04:44:00Z</dcterms:created>
  <dcterms:modified xsi:type="dcterms:W3CDTF">2011-07-27T04:44:00Z</dcterms:modified>
</cp:coreProperties>
</file>